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报考材料真实性承诺书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本人郑重承诺：报考宁波大学科学技术学院</w:t>
      </w:r>
      <w:r>
        <w:rPr>
          <w:rFonts w:hint="eastAsia"/>
          <w:sz w:val="28"/>
          <w:szCs w:val="28"/>
          <w:lang w:val="en-US" w:eastAsia="zh-CN"/>
        </w:rPr>
        <w:t>非事业编制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岗位所提交的申请材料内容和所附资料均真实、合法，如有不实之处，愿负相应的法律责任，并承担由此产生的一切后果。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right="560"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承诺人签字：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87"/>
    <w:rsid w:val="00357F87"/>
    <w:rsid w:val="041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10</TotalTime>
  <ScaleCrop>false</ScaleCrop>
  <LinksUpToDate>false</LinksUpToDate>
  <CharactersWithSpaces>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2016-11-01T01:06:00Z</dcterms:created>
  <dc:creator>zlp</dc:creator>
  <cp:lastModifiedBy>happy</cp:lastModifiedBy>
  <dcterms:modified xsi:type="dcterms:W3CDTF">2022-03-28T08:15:03Z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75135E420ED942688505FF89361A4328</vt:lpwstr>
  </property>
</Properties>
</file>